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7A" w:rsidRPr="00B02C3B" w:rsidRDefault="004D727A" w:rsidP="00B02C3B">
      <w:pPr>
        <w:ind w:left="3687" w:firstLine="567"/>
        <w:jc w:val="right"/>
        <w:rPr>
          <w:rStyle w:val="Fett"/>
          <w:rFonts w:asciiTheme="minorHAnsi" w:eastAsiaTheme="minorHAnsi" w:hAnsiTheme="minorHAnsi" w:cstheme="minorBidi"/>
          <w:b/>
          <w:bCs w:val="0"/>
          <w:sz w:val="22"/>
          <w:lang w:eastAsia="de-DE"/>
        </w:rPr>
      </w:pPr>
      <w:r w:rsidRPr="0065083D">
        <w:rPr>
          <w:rStyle w:val="Fett"/>
        </w:rPr>
        <w:t>Presse-Information HEITEC AG</w:t>
      </w:r>
      <w:r w:rsidR="00B02C3B">
        <w:rPr>
          <w:rStyle w:val="Fett"/>
          <w:rFonts w:asciiTheme="minorHAnsi" w:eastAsiaTheme="minorHAnsi" w:hAnsiTheme="minorHAnsi" w:cstheme="minorBidi"/>
          <w:b/>
          <w:bCs w:val="0"/>
          <w:sz w:val="22"/>
          <w:lang w:eastAsia="de-DE"/>
        </w:rPr>
        <w:t xml:space="preserve"> </w:t>
      </w:r>
      <w:r w:rsidR="00B02C3B">
        <w:rPr>
          <w:rStyle w:val="Fett"/>
        </w:rPr>
        <w:t xml:space="preserve">Nürnberg </w:t>
      </w:r>
      <w:r w:rsidRPr="001437DC">
        <w:rPr>
          <w:rStyle w:val="Fett"/>
        </w:rPr>
        <w:t xml:space="preserve">, </w:t>
      </w:r>
      <w:r w:rsidR="00B02C3B">
        <w:rPr>
          <w:rStyle w:val="Fett"/>
        </w:rPr>
        <w:t>27</w:t>
      </w:r>
      <w:r w:rsidRPr="001437DC">
        <w:rPr>
          <w:rStyle w:val="Fett"/>
        </w:rPr>
        <w:t xml:space="preserve">. </w:t>
      </w:r>
      <w:r w:rsidR="00B02C3B">
        <w:rPr>
          <w:rStyle w:val="Fett"/>
        </w:rPr>
        <w:t>November</w:t>
      </w:r>
      <w:r w:rsidR="008830DB">
        <w:rPr>
          <w:rStyle w:val="Fett"/>
        </w:rPr>
        <w:t xml:space="preserve"> </w:t>
      </w:r>
      <w:r w:rsidRPr="00BB5959">
        <w:rPr>
          <w:rStyle w:val="Fett"/>
        </w:rPr>
        <w:t>201</w:t>
      </w:r>
      <w:r w:rsidR="00BB5959">
        <w:rPr>
          <w:rStyle w:val="Fett"/>
        </w:rPr>
        <w:t>8</w:t>
      </w:r>
      <w:r w:rsidRPr="00BB5959">
        <w:rPr>
          <w:rStyle w:val="Fett"/>
        </w:rPr>
        <w:t xml:space="preserve"> </w:t>
      </w:r>
    </w:p>
    <w:p w:rsidR="006F56CD" w:rsidRPr="00BB5959" w:rsidRDefault="006F56CD" w:rsidP="006F56CD">
      <w:pPr>
        <w:ind w:left="5105"/>
        <w:jc w:val="right"/>
        <w:rPr>
          <w:rStyle w:val="Fett"/>
        </w:rPr>
      </w:pPr>
    </w:p>
    <w:p w:rsidR="004D727A" w:rsidRPr="00BB5959" w:rsidRDefault="00B02C3B" w:rsidP="004D727A">
      <w:pPr>
        <w:rPr>
          <w:rStyle w:val="Fett"/>
        </w:rPr>
      </w:pPr>
      <w:r>
        <w:rPr>
          <w:rStyle w:val="Fett"/>
          <w:u w:val="single"/>
        </w:rPr>
        <w:t xml:space="preserve">SPS IPC Drives </w:t>
      </w:r>
      <w:r w:rsidR="00EA6989" w:rsidRPr="00BB5959">
        <w:rPr>
          <w:rStyle w:val="Fett"/>
          <w:u w:val="single"/>
        </w:rPr>
        <w:t>201</w:t>
      </w:r>
      <w:r w:rsidR="00BB5959">
        <w:rPr>
          <w:rStyle w:val="Fett"/>
          <w:u w:val="single"/>
        </w:rPr>
        <w:t>8</w:t>
      </w:r>
      <w:r w:rsidR="004D727A" w:rsidRPr="00BB5959">
        <w:rPr>
          <w:rStyle w:val="Fett"/>
          <w:u w:val="single"/>
        </w:rPr>
        <w:t xml:space="preserve">, Halle </w:t>
      </w:r>
      <w:r>
        <w:rPr>
          <w:rStyle w:val="Fett"/>
          <w:u w:val="single"/>
        </w:rPr>
        <w:t>6</w:t>
      </w:r>
      <w:r w:rsidR="004D727A" w:rsidRPr="00BB5959">
        <w:rPr>
          <w:rStyle w:val="Fett"/>
          <w:u w:val="single"/>
        </w:rPr>
        <w:t xml:space="preserve"> / Stand </w:t>
      </w:r>
      <w:r w:rsidR="002C436B">
        <w:rPr>
          <w:rStyle w:val="Fett"/>
          <w:u w:val="single"/>
        </w:rPr>
        <w:t>33</w:t>
      </w:r>
      <w:r>
        <w:rPr>
          <w:rStyle w:val="Fett"/>
          <w:u w:val="single"/>
        </w:rPr>
        <w:t>0</w:t>
      </w:r>
      <w:r w:rsidR="00BB5959">
        <w:rPr>
          <w:rStyle w:val="Fett"/>
          <w:u w:val="single"/>
        </w:rPr>
        <w:t xml:space="preserve"> </w:t>
      </w:r>
    </w:p>
    <w:p w:rsidR="00811579" w:rsidRDefault="00DA6D1B" w:rsidP="00811579">
      <w:pPr>
        <w:rPr>
          <w:b/>
          <w:sz w:val="24"/>
          <w:szCs w:val="24"/>
          <w:lang w:eastAsia="de-DE"/>
        </w:rPr>
      </w:pPr>
      <w:r>
        <w:rPr>
          <w:b/>
          <w:sz w:val="24"/>
          <w:szCs w:val="24"/>
          <w:lang w:eastAsia="de-DE"/>
        </w:rPr>
        <w:t xml:space="preserve">Vernetzung als Chance für </w:t>
      </w:r>
      <w:r w:rsidR="001E2C33">
        <w:rPr>
          <w:b/>
          <w:sz w:val="24"/>
          <w:szCs w:val="24"/>
          <w:lang w:eastAsia="de-DE"/>
        </w:rPr>
        <w:t>eine</w:t>
      </w:r>
      <w:r>
        <w:rPr>
          <w:b/>
          <w:sz w:val="24"/>
          <w:szCs w:val="24"/>
          <w:lang w:eastAsia="de-DE"/>
        </w:rPr>
        <w:t xml:space="preserve"> </w:t>
      </w:r>
      <w:r w:rsidR="00AF29DB">
        <w:rPr>
          <w:b/>
          <w:sz w:val="24"/>
          <w:szCs w:val="24"/>
          <w:lang w:eastAsia="de-DE"/>
        </w:rPr>
        <w:t xml:space="preserve">transparente </w:t>
      </w:r>
      <w:r>
        <w:rPr>
          <w:b/>
          <w:sz w:val="24"/>
          <w:szCs w:val="24"/>
          <w:lang w:eastAsia="de-DE"/>
        </w:rPr>
        <w:t>Produktion</w:t>
      </w:r>
    </w:p>
    <w:p w:rsidR="0087486D" w:rsidRPr="00FD2AEB" w:rsidRDefault="0087486D" w:rsidP="00FD2AEB">
      <w:pPr>
        <w:jc w:val="both"/>
        <w:rPr>
          <w:b/>
          <w:lang w:eastAsia="de-DE"/>
        </w:rPr>
      </w:pPr>
      <w:proofErr w:type="spellStart"/>
      <w:r w:rsidRPr="00FD2AEB">
        <w:rPr>
          <w:b/>
          <w:lang w:eastAsia="de-DE"/>
        </w:rPr>
        <w:t>Heitec</w:t>
      </w:r>
      <w:proofErr w:type="spellEnd"/>
      <w:r w:rsidRPr="00FD2AEB">
        <w:rPr>
          <w:b/>
          <w:lang w:eastAsia="de-DE"/>
        </w:rPr>
        <w:t xml:space="preserve"> bietet mit </w:t>
      </w:r>
      <w:proofErr w:type="spellStart"/>
      <w:r w:rsidRPr="00FD2AEB">
        <w:rPr>
          <w:b/>
          <w:lang w:eastAsia="de-DE"/>
        </w:rPr>
        <w:t>HeiTPM</w:t>
      </w:r>
      <w:proofErr w:type="spellEnd"/>
      <w:r w:rsidRPr="00FD2AEB">
        <w:rPr>
          <w:b/>
          <w:lang w:eastAsia="de-DE"/>
        </w:rPr>
        <w:t xml:space="preserve"> eine Lösung, die beliebige Daten aus Steuerungen und Sensorik des </w:t>
      </w:r>
      <w:proofErr w:type="spellStart"/>
      <w:r w:rsidRPr="00FD2AEB">
        <w:rPr>
          <w:b/>
          <w:lang w:eastAsia="de-DE"/>
        </w:rPr>
        <w:t>Shopfloors</w:t>
      </w:r>
      <w:proofErr w:type="spellEnd"/>
      <w:r w:rsidRPr="00FD2AEB">
        <w:rPr>
          <w:b/>
          <w:lang w:eastAsia="de-DE"/>
        </w:rPr>
        <w:t xml:space="preserve"> abruft, sie mit strukturierenden und beschreibenden Informationen zu selbstbeschreibenden Objekten ergänzt und für unterschiedliche Prozessbeteiligte individuell zur Analyse und Visualisierung aufbereitet und speichert. </w:t>
      </w:r>
    </w:p>
    <w:p w:rsidR="001E2C33" w:rsidRDefault="001E2C33" w:rsidP="0087486D"/>
    <w:p w:rsidR="00E971D5" w:rsidRDefault="001E2C33" w:rsidP="00E971D5">
      <w:pPr>
        <w:jc w:val="both"/>
      </w:pPr>
      <w:r>
        <w:t>U</w:t>
      </w:r>
      <w:r w:rsidR="0087486D" w:rsidRPr="00283169">
        <w:t xml:space="preserve">nter Anwendung aktuellster SAP-Technologien integriert </w:t>
      </w:r>
      <w:r w:rsidR="00E971D5">
        <w:t>HeiTPM</w:t>
      </w:r>
      <w:r w:rsidR="0087486D" w:rsidRPr="00283169">
        <w:t xml:space="preserve"> alle produktbezogenen Daten und Prozesse eines Unternehmens mit der in SAP ERP abgebildeten Wertschöpfungskette von der Fertigungssteuerung bis zum Controlling. </w:t>
      </w:r>
      <w:r w:rsidR="00E971D5">
        <w:t>Aufgrund der sich daraus ergebenden verbesserten Konnektivität lassen</w:t>
      </w:r>
      <w:r w:rsidR="00FD2AEB">
        <w:t xml:space="preserve"> sich schnell Optimierungspotenzi</w:t>
      </w:r>
      <w:r w:rsidR="00E971D5">
        <w:t>ale in allen Bereichen von Logistik und IT</w:t>
      </w:r>
      <w:r w:rsidR="00FD2AEB">
        <w:t>-</w:t>
      </w:r>
      <w:r w:rsidR="00E971D5">
        <w:t xml:space="preserve">Infrastruktur erzielen. Gleichzeitig </w:t>
      </w:r>
      <w:proofErr w:type="gramStart"/>
      <w:r w:rsidR="00E971D5">
        <w:t>erhöht</w:t>
      </w:r>
      <w:proofErr w:type="gramEnd"/>
      <w:r w:rsidR="00E971D5">
        <w:t xml:space="preserve"> sich durch die Echtzeit-Datenerfassung und die Verifizierung durch Plausibilitätsprüfungen schon im Shopfloor die Datenqualität und die Datensicherheit. Da der aktuelle Bearbeitungszustand jederzeit direkt im ERP-System einsehbar ist, können Produktionsleiter Folgeprozesse und Umrüstzeiten präziser planen. Dies verkürzt Bearbeitungszeit und -aufwand und das Handling wird einfacher, optimiert den Materialfluss und die Ressourcenverteilung. </w:t>
      </w:r>
    </w:p>
    <w:p w:rsidR="00E971D5" w:rsidRDefault="00E971D5" w:rsidP="00E971D5">
      <w:pPr>
        <w:jc w:val="both"/>
      </w:pPr>
      <w:r>
        <w:t xml:space="preserve">Wesentliche Komponenten der HeiTPM-Architektur sind Gateways, die die zeitlich deterministisch abzugreifenden Daten in „Realtime“ puffern, asynchron vorverarbeiten und an nachgeschaltete Dienste des </w:t>
      </w:r>
      <w:r w:rsidR="0048332B">
        <w:t>Sh</w:t>
      </w:r>
      <w:r>
        <w:t xml:space="preserve">op-Floors weiterleiten. Um den unterschiedlichsten Protokollen im Shopfloor Rechnung zu tragen, entwickelte Heitec zahlreiche Plug-ins. Als besonders zukunftssicher und leistungsfähig erweist sich hierbei die Kommunikation über das herstellerunabhängige Zugriffsverfahren OPC UA auf der Basis des Time </w:t>
      </w:r>
      <w:r>
        <w:lastRenderedPageBreak/>
        <w:t>Sensitive Networkings (TSN) sowohl horizontal über alle Steuerungsgeräte als auch vertikal vom Sensor bis zum ERP-System.</w:t>
      </w:r>
      <w:r>
        <w:rPr>
          <w:lang w:eastAsia="de-DE"/>
        </w:rPr>
        <w:t xml:space="preserve"> </w:t>
      </w:r>
      <w:r>
        <w:t xml:space="preserve">Neben der Anbindung an SAP ERP kann dies auch herstellerunabhängig an weitere Plattformen wie Acron oder an unterschiedliche Cloud-Lösungen wie Mindsphere erfolgen. </w:t>
      </w:r>
    </w:p>
    <w:p w:rsidR="00E971D5" w:rsidRDefault="00E971D5" w:rsidP="00A500A5">
      <w:pPr>
        <w:jc w:val="both"/>
      </w:pPr>
      <w:r>
        <w:t>In Verbindung mit dem von Heitec entwickelten HeiVM-Framework zur Planung, Simulation, Generierung, Programmierung und Inbetriebnahme von Maschinen und Anlagen auf Basis digitaler</w:t>
      </w:r>
      <w:r w:rsidR="00FD2AEB">
        <w:t>,</w:t>
      </w:r>
      <w:r>
        <w:t xml:space="preserve"> objektorientierter Zwillinge von Automatisierungskomponenten, können </w:t>
      </w:r>
      <w:r w:rsidR="00FD2AEB">
        <w:t xml:space="preserve">weitere Vorteile für den Kunden generiert werden. So ist es beispielsweise möglich, </w:t>
      </w:r>
      <w:r>
        <w:t xml:space="preserve">durch Rückspeisung der im realen Betrieb von HeiTPM aufgezeichneten Informationen </w:t>
      </w:r>
      <w:r w:rsidR="00FD2AEB">
        <w:t>p</w:t>
      </w:r>
      <w:r>
        <w:t xml:space="preserve">arallel zum </w:t>
      </w:r>
      <w:r w:rsidR="00FD2AEB">
        <w:t xml:space="preserve">laufenden </w:t>
      </w:r>
      <w:r>
        <w:t xml:space="preserve">Betrieb die Anlage weiter </w:t>
      </w:r>
      <w:r w:rsidR="00FD2AEB">
        <w:t xml:space="preserve">zu </w:t>
      </w:r>
      <w:r>
        <w:t>optimier</w:t>
      </w:r>
      <w:r w:rsidR="00FD2AEB">
        <w:t>en</w:t>
      </w:r>
      <w:r>
        <w:t xml:space="preserve"> oder Fehlerursachen </w:t>
      </w:r>
      <w:r w:rsidR="00FD2AEB">
        <w:t xml:space="preserve">zu </w:t>
      </w:r>
      <w:r>
        <w:t>analysieren.</w:t>
      </w:r>
    </w:p>
    <w:p w:rsidR="00E971D5" w:rsidRDefault="00E971D5" w:rsidP="00E971D5"/>
    <w:p w:rsidR="00E971D5" w:rsidRDefault="00E971D5" w:rsidP="00E971D5">
      <w:r w:rsidRPr="00E971D5">
        <w:rPr>
          <w:u w:val="single"/>
        </w:rPr>
        <w:t>Bild</w:t>
      </w:r>
      <w:r>
        <w:t xml:space="preserve"> </w:t>
      </w:r>
    </w:p>
    <w:p w:rsidR="00E971D5" w:rsidRPr="00E971D5" w:rsidRDefault="00E971D5" w:rsidP="00A500A5">
      <w:pPr>
        <w:jc w:val="both"/>
      </w:pPr>
      <w:r w:rsidRPr="00E971D5">
        <w:t>HeiTPM schließt die digitale Informations- und Interaktionskette von der Unternehmensleitebene bis in die Maschine. Im Bild das auf Basis SAP Fiori entwickelte Fertigungscockpit als Beispiel für eine Applikation. (Quelle Heitec)</w:t>
      </w:r>
    </w:p>
    <w:p w:rsidR="00E971D5" w:rsidRDefault="00E971D5" w:rsidP="00E971D5">
      <w:pPr>
        <w:rPr>
          <w:noProof/>
        </w:rPr>
      </w:pPr>
      <w:r>
        <w:rPr>
          <w:noProof/>
          <w:lang w:eastAsia="de-DE"/>
        </w:rPr>
        <w:drawing>
          <wp:inline distT="0" distB="0" distL="0" distR="0">
            <wp:extent cx="3172717" cy="1619250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480" cy="1619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1D5" w:rsidRDefault="00E971D5" w:rsidP="0087486D"/>
    <w:p w:rsidR="0050515D" w:rsidRDefault="0050515D">
      <w:pPr>
        <w:spacing w:before="0" w:line="240" w:lineRule="auto"/>
        <w:ind w:left="0" w:right="0"/>
        <w:rPr>
          <w:lang w:eastAsia="de-DE"/>
        </w:rPr>
      </w:pPr>
      <w:r>
        <w:rPr>
          <w:lang w:eastAsia="de-DE"/>
        </w:rPr>
        <w:br w:type="page"/>
      </w:r>
    </w:p>
    <w:p w:rsidR="00144C23" w:rsidRDefault="00144C23" w:rsidP="00144C23">
      <w:pPr>
        <w:rPr>
          <w:u w:val="single"/>
        </w:rPr>
      </w:pPr>
      <w:r>
        <w:rPr>
          <w:u w:val="single"/>
        </w:rPr>
        <w:lastRenderedPageBreak/>
        <w:t>Firmenprofil der HEITEC AG</w:t>
      </w:r>
    </w:p>
    <w:p w:rsidR="00144C23" w:rsidRDefault="00144C23" w:rsidP="00144C23">
      <w:pPr>
        <w:ind w:right="1674"/>
        <w:jc w:val="both"/>
      </w:pPr>
      <w:r>
        <w:t>HEITEC steht für Industriekompetenz in Automatisierung und Elektronik und bietet Lösungen, Produkte und Dienstleistungen</w:t>
      </w:r>
      <w:r w:rsidRPr="004A0BCA">
        <w:rPr>
          <w:color w:val="FF0000"/>
        </w:rPr>
        <w:t xml:space="preserve">. </w:t>
      </w:r>
      <w:r>
        <w:t xml:space="preserve">Mit technisch hochwertigen, verlässlichen und wirtschaftlichen Systemlösungen </w:t>
      </w:r>
      <w:r w:rsidR="001545EA">
        <w:t>unterstützt</w:t>
      </w:r>
      <w:r>
        <w:t xml:space="preserve"> HEITEC seine</w:t>
      </w:r>
      <w:bookmarkStart w:id="0" w:name="_GoBack"/>
      <w:bookmarkEnd w:id="0"/>
      <w:r>
        <w:t xml:space="preserve"> über 2.000 Kunden, ihre Produktivität zu steigern und ihre Produkte zu optimieren. Mehr als 1.000 Mitarbeiter an zahlreichen Standorten im In- und Ausland gewährleisten Kundennähe und Branchenkompetenz. Über 60% sind Hochschulabsolventen oder verfügen über eine Technikerausbildung. HEITEC konnte in den letzten Jahren deutlich über 10% wachsen und hat somit den Umsatz in fünf Jahren verdoppelt.</w:t>
      </w:r>
    </w:p>
    <w:p w:rsidR="00144C23" w:rsidRDefault="001545EA" w:rsidP="00144C23">
      <w:hyperlink r:id="rId8" w:history="1">
        <w:r w:rsidR="00144C23">
          <w:rPr>
            <w:rStyle w:val="Hyperlink"/>
            <w:rFonts w:cs="Calibri"/>
          </w:rPr>
          <w:t>www.heitec.de</w:t>
        </w:r>
      </w:hyperlink>
      <w:r w:rsidR="00144C23">
        <w:t xml:space="preserve"> </w:t>
      </w:r>
    </w:p>
    <w:tbl>
      <w:tblPr>
        <w:tblpPr w:leftFromText="141" w:rightFromText="141" w:vertAnchor="text" w:horzAnchor="margin" w:tblpY="446"/>
        <w:tblW w:w="0" w:type="auto"/>
        <w:tblLook w:val="01E0" w:firstRow="1" w:lastRow="1" w:firstColumn="1" w:lastColumn="1" w:noHBand="0" w:noVBand="0"/>
      </w:tblPr>
      <w:tblGrid>
        <w:gridCol w:w="4503"/>
        <w:gridCol w:w="5324"/>
      </w:tblGrid>
      <w:tr w:rsidR="00144C23" w:rsidTr="00B46173">
        <w:tc>
          <w:tcPr>
            <w:tcW w:w="4503" w:type="dxa"/>
          </w:tcPr>
          <w:p w:rsidR="00144C23" w:rsidRDefault="00144C23" w:rsidP="00B46173">
            <w:pPr>
              <w:spacing w:line="240" w:lineRule="auto"/>
              <w:ind w:right="845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HEITEC AG</w:t>
            </w:r>
          </w:p>
          <w:p w:rsidR="00144C23" w:rsidRDefault="00144C23" w:rsidP="00B46173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Martina Greisinger</w:t>
            </w:r>
          </w:p>
          <w:p w:rsidR="00144C23" w:rsidRDefault="00144C23" w:rsidP="00B46173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Güterbahnhofstraße 5</w:t>
            </w:r>
          </w:p>
          <w:p w:rsidR="00144C23" w:rsidRDefault="00144C23" w:rsidP="00B46173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91052 Erlangen</w:t>
            </w:r>
          </w:p>
          <w:p w:rsidR="00144C23" w:rsidRDefault="00144C23" w:rsidP="00B46173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Tel: +49 (0) 9131-877-0</w:t>
            </w:r>
          </w:p>
          <w:p w:rsidR="00144C23" w:rsidRDefault="001545EA" w:rsidP="00B46173">
            <w:pPr>
              <w:spacing w:line="240" w:lineRule="auto"/>
              <w:ind w:right="-108"/>
              <w:rPr>
                <w:rStyle w:val="Hyperlink"/>
              </w:rPr>
            </w:pPr>
            <w:hyperlink r:id="rId9" w:history="1">
              <w:r w:rsidR="00144C23">
                <w:rPr>
                  <w:rStyle w:val="Hyperlink"/>
                  <w:rFonts w:eastAsia="MS Mincho" w:cs="Calibri"/>
                  <w:noProof/>
                </w:rPr>
                <w:t>info@heitec.de</w:t>
              </w:r>
            </w:hyperlink>
          </w:p>
          <w:p w:rsidR="00144C23" w:rsidRDefault="001545EA" w:rsidP="00B46173">
            <w:pPr>
              <w:spacing w:line="240" w:lineRule="auto"/>
              <w:ind w:right="-108"/>
              <w:rPr>
                <w:rFonts w:ascii="Times New Roman" w:eastAsia="MS Mincho" w:hAnsi="Times New Roman"/>
              </w:rPr>
            </w:pPr>
            <w:hyperlink r:id="rId10" w:history="1">
              <w:r w:rsidR="00144C23">
                <w:rPr>
                  <w:rStyle w:val="Hyperlink"/>
                  <w:rFonts w:eastAsia="MS Mincho" w:cs="Calibri"/>
                </w:rPr>
                <w:t>www.heitec.de</w:t>
              </w:r>
            </w:hyperlink>
          </w:p>
        </w:tc>
        <w:tc>
          <w:tcPr>
            <w:tcW w:w="5324" w:type="dxa"/>
          </w:tcPr>
          <w:p w:rsidR="00144C23" w:rsidRDefault="00144C23" w:rsidP="00B46173">
            <w:pPr>
              <w:spacing w:line="240" w:lineRule="auto"/>
              <w:ind w:right="845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Presseanfragen</w:t>
            </w:r>
          </w:p>
          <w:p w:rsidR="00144C23" w:rsidRDefault="00144C23" w:rsidP="00B46173">
            <w:pPr>
              <w:spacing w:line="240" w:lineRule="auto"/>
              <w:ind w:right="845"/>
              <w:rPr>
                <w:rFonts w:eastAsia="MS Mincho"/>
              </w:rPr>
            </w:pPr>
            <w:r>
              <w:rPr>
                <w:rFonts w:eastAsia="MS Mincho"/>
                <w:bCs/>
              </w:rPr>
              <w:t>pr-büro</w:t>
            </w:r>
            <w:r>
              <w:rPr>
                <w:rFonts w:eastAsia="MS Mincho"/>
                <w:b/>
                <w:bCs/>
              </w:rPr>
              <w:t xml:space="preserve"> </w:t>
            </w:r>
            <w:r>
              <w:rPr>
                <w:rFonts w:eastAsia="MS Mincho"/>
              </w:rPr>
              <w:t>Roland Hensel</w:t>
            </w:r>
          </w:p>
          <w:p w:rsidR="00144C23" w:rsidRDefault="00144C23" w:rsidP="00B46173">
            <w:pPr>
              <w:spacing w:line="240" w:lineRule="auto"/>
              <w:ind w:right="845"/>
              <w:rPr>
                <w:rFonts w:eastAsia="MS Mincho"/>
              </w:rPr>
            </w:pPr>
            <w:r>
              <w:rPr>
                <w:rFonts w:eastAsia="MS Mincho"/>
              </w:rPr>
              <w:t>Warthestraße 6</w:t>
            </w:r>
          </w:p>
          <w:p w:rsidR="00144C23" w:rsidRDefault="00144C23" w:rsidP="00B46173">
            <w:pPr>
              <w:spacing w:line="240" w:lineRule="auto"/>
              <w:ind w:right="845"/>
              <w:rPr>
                <w:rFonts w:eastAsia="MS Mincho"/>
              </w:rPr>
            </w:pPr>
            <w:r>
              <w:rPr>
                <w:rFonts w:eastAsia="MS Mincho"/>
              </w:rPr>
              <w:t>90571 Schwaig bei Nürnberg</w:t>
            </w:r>
          </w:p>
          <w:p w:rsidR="00144C23" w:rsidRDefault="00144C23" w:rsidP="00B46173">
            <w:pPr>
              <w:spacing w:line="240" w:lineRule="auto"/>
              <w:ind w:right="845"/>
            </w:pPr>
            <w:r>
              <w:rPr>
                <w:rFonts w:eastAsia="MS Mincho"/>
              </w:rPr>
              <w:t>Tel: +49 (</w:t>
            </w:r>
            <w:r>
              <w:t>0) 911-</w:t>
            </w:r>
            <w:r>
              <w:rPr>
                <w:lang w:eastAsia="de-DE"/>
              </w:rPr>
              <w:t xml:space="preserve"> </w:t>
            </w:r>
            <w:r>
              <w:t>54 85 196</w:t>
            </w:r>
          </w:p>
          <w:p w:rsidR="00144C23" w:rsidRDefault="001545EA" w:rsidP="00B46173">
            <w:pPr>
              <w:spacing w:line="240" w:lineRule="auto"/>
              <w:ind w:right="845"/>
              <w:rPr>
                <w:rFonts w:eastAsia="MS Mincho"/>
              </w:rPr>
            </w:pPr>
            <w:hyperlink r:id="rId11" w:history="1">
              <w:r w:rsidR="00144C23">
                <w:rPr>
                  <w:rStyle w:val="Hyperlink"/>
                  <w:rFonts w:eastAsia="MS Mincho" w:cs="Calibri"/>
                  <w:noProof/>
                </w:rPr>
                <w:t>mail@pr-hensel.de</w:t>
              </w:r>
            </w:hyperlink>
            <w:r w:rsidR="00144C23">
              <w:rPr>
                <w:rFonts w:eastAsia="MS Mincho"/>
                <w:noProof/>
              </w:rPr>
              <w:t xml:space="preserve"> </w:t>
            </w:r>
          </w:p>
          <w:p w:rsidR="00144C23" w:rsidRDefault="001545EA" w:rsidP="00B46173">
            <w:pPr>
              <w:spacing w:line="240" w:lineRule="auto"/>
              <w:ind w:right="845"/>
              <w:rPr>
                <w:rFonts w:eastAsia="MS Mincho"/>
              </w:rPr>
            </w:pPr>
            <w:hyperlink r:id="rId12" w:history="1">
              <w:r w:rsidR="00144C23">
                <w:rPr>
                  <w:rStyle w:val="Hyperlink"/>
                  <w:rFonts w:eastAsia="MS Mincho" w:cs="Calibri"/>
                </w:rPr>
                <w:t>www.pr-hensel.de</w:t>
              </w:r>
            </w:hyperlink>
            <w:r w:rsidR="00144C23">
              <w:rPr>
                <w:rFonts w:eastAsia="MS Mincho"/>
              </w:rPr>
              <w:t xml:space="preserve"> </w:t>
            </w:r>
          </w:p>
          <w:p w:rsidR="00144C23" w:rsidRDefault="00144C23" w:rsidP="00B46173">
            <w:pPr>
              <w:spacing w:line="240" w:lineRule="auto"/>
              <w:ind w:right="845"/>
              <w:rPr>
                <w:rFonts w:ascii="Times New Roman" w:eastAsia="MS Mincho" w:hAnsi="Times New Roman"/>
              </w:rPr>
            </w:pPr>
          </w:p>
        </w:tc>
      </w:tr>
    </w:tbl>
    <w:p w:rsidR="00144C23" w:rsidRDefault="00144C23" w:rsidP="00144C23">
      <w:pPr>
        <w:jc w:val="both"/>
        <w:rPr>
          <w:lang w:eastAsia="de-DE"/>
        </w:rPr>
      </w:pPr>
    </w:p>
    <w:p w:rsidR="00FD4822" w:rsidRDefault="00CE0707" w:rsidP="00144C23">
      <w:pPr>
        <w:rPr>
          <w:lang w:eastAsia="de-DE"/>
        </w:rPr>
      </w:pPr>
      <w:r>
        <w:rPr>
          <w:lang w:eastAsia="de-DE"/>
        </w:rPr>
        <w:t xml:space="preserve"> </w:t>
      </w:r>
    </w:p>
    <w:sectPr w:rsidR="00FD4822" w:rsidSect="004D727A">
      <w:headerReference w:type="default" r:id="rId13"/>
      <w:footerReference w:type="default" r:id="rId14"/>
      <w:type w:val="continuous"/>
      <w:pgSz w:w="11906" w:h="16838" w:code="9"/>
      <w:pgMar w:top="2268" w:right="26" w:bottom="1618" w:left="1134" w:header="709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685" w:rsidRDefault="001C4685">
      <w:pPr>
        <w:spacing w:line="240" w:lineRule="auto"/>
      </w:pPr>
      <w:r>
        <w:separator/>
      </w:r>
    </w:p>
  </w:endnote>
  <w:endnote w:type="continuationSeparator" w:id="0">
    <w:p w:rsidR="001C4685" w:rsidRDefault="001C46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QHCYTR+MinionPro-Bold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E3C" w:rsidRPr="00BE3114" w:rsidRDefault="001B0E3C" w:rsidP="00BE3114">
    <w:pPr>
      <w:framePr w:w="3348" w:h="612" w:hRule="exact" w:hSpace="181" w:wrap="around" w:vAnchor="page" w:hAnchor="page" w:x="8536" w:y="15849" w:anchorLock="1"/>
      <w:widowControl w:val="0"/>
      <w:tabs>
        <w:tab w:val="left" w:pos="1134"/>
      </w:tabs>
      <w:spacing w:line="264" w:lineRule="auto"/>
      <w:ind w:right="0"/>
      <w:rPr>
        <w:rStyle w:val="SchwacheHervorhebung"/>
      </w:rPr>
    </w:pPr>
    <w:r w:rsidRPr="00BE3114">
      <w:rPr>
        <w:rStyle w:val="SchwacheHervorhebung"/>
        <w:i w:val="0"/>
        <w:sz w:val="20"/>
        <w:szCs w:val="20"/>
      </w:rPr>
      <w:t>www.heitec.de</w:t>
    </w:r>
  </w:p>
  <w:p w:rsidR="001B0E3C" w:rsidRDefault="001B0E3C">
    <w:pPr>
      <w:pStyle w:val="Fuzeile"/>
    </w:pPr>
    <w:r>
      <w:rPr>
        <w:noProof/>
        <w:szCs w:val="20"/>
        <w:lang w:eastAsia="de-DE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635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24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22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685" w:rsidRDefault="001C4685">
      <w:pPr>
        <w:spacing w:line="240" w:lineRule="auto"/>
      </w:pPr>
      <w:r>
        <w:separator/>
      </w:r>
    </w:p>
  </w:footnote>
  <w:footnote w:type="continuationSeparator" w:id="0">
    <w:p w:rsidR="001C4685" w:rsidRDefault="001C46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E3C" w:rsidRDefault="001B0E3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page">
            <wp:posOffset>125730</wp:posOffset>
          </wp:positionH>
          <wp:positionV relativeFrom="page">
            <wp:posOffset>0</wp:posOffset>
          </wp:positionV>
          <wp:extent cx="73025" cy="5361940"/>
          <wp:effectExtent l="25400" t="0" r="3175" b="0"/>
          <wp:wrapNone/>
          <wp:docPr id="12" name="Bild 3" descr="Y:\HEITEC\CI\Briefpapier\wordvorlagen\images\mark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Y:\HEITEC\CI\Briefpapier\wordvorlagen\images\mark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536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61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690" cy="1118235"/>
          <wp:effectExtent l="25400" t="0" r="0" b="0"/>
          <wp:wrapNone/>
          <wp:docPr id="7" name="Bild 1" descr="Y:\HEITEC\CI\Briefpapier\wordvorlagen\images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Y:\HEITEC\CI\Briefpapier\wordvorlagen\images\heade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118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7BD"/>
    <w:multiLevelType w:val="multilevel"/>
    <w:tmpl w:val="5006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28108D"/>
    <w:multiLevelType w:val="hybridMultilevel"/>
    <w:tmpl w:val="D6FABFAA"/>
    <w:lvl w:ilvl="0" w:tplc="93629D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8230A"/>
    <w:multiLevelType w:val="multilevel"/>
    <w:tmpl w:val="FAA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26CFF"/>
    <w:multiLevelType w:val="hybridMultilevel"/>
    <w:tmpl w:val="88C090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60652"/>
    <w:multiLevelType w:val="hybridMultilevel"/>
    <w:tmpl w:val="4F4EC180"/>
    <w:lvl w:ilvl="0" w:tplc="0DCED3F8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AE648A"/>
    <w:multiLevelType w:val="hybridMultilevel"/>
    <w:tmpl w:val="9BE4FB24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519B5DA2"/>
    <w:multiLevelType w:val="hybridMultilevel"/>
    <w:tmpl w:val="CF20BA9E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4BD7206"/>
    <w:multiLevelType w:val="hybridMultilevel"/>
    <w:tmpl w:val="AC2C852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E1E55FA"/>
    <w:multiLevelType w:val="hybridMultilevel"/>
    <w:tmpl w:val="B8FC4ACE"/>
    <w:lvl w:ilvl="0" w:tplc="3B62A0D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B5AA3"/>
    <w:multiLevelType w:val="hybridMultilevel"/>
    <w:tmpl w:val="B2E6CC4A"/>
    <w:lvl w:ilvl="0" w:tplc="D1F672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12AF8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5AA1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D706F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62C6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BA8D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D6A1C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59C8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CCBB3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hyphenationZone w:val="142"/>
  <w:doNotHyphenateCap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A2E5643D-860B-4792-8D32-EB4FBC485180}"/>
    <w:docVar w:name="dgnword-eventsink" w:val="124920840"/>
  </w:docVars>
  <w:rsids>
    <w:rsidRoot w:val="00A758C7"/>
    <w:rsid w:val="00000191"/>
    <w:rsid w:val="00001A81"/>
    <w:rsid w:val="00005994"/>
    <w:rsid w:val="0003168F"/>
    <w:rsid w:val="000407BF"/>
    <w:rsid w:val="00042E04"/>
    <w:rsid w:val="00047DA2"/>
    <w:rsid w:val="00053EED"/>
    <w:rsid w:val="00065F4B"/>
    <w:rsid w:val="000725DC"/>
    <w:rsid w:val="00074FDF"/>
    <w:rsid w:val="000776BB"/>
    <w:rsid w:val="000904D5"/>
    <w:rsid w:val="000D7891"/>
    <w:rsid w:val="000E35A8"/>
    <w:rsid w:val="000E775D"/>
    <w:rsid w:val="0010215C"/>
    <w:rsid w:val="00113EFE"/>
    <w:rsid w:val="00115EE0"/>
    <w:rsid w:val="001348E9"/>
    <w:rsid w:val="00144C23"/>
    <w:rsid w:val="001545EA"/>
    <w:rsid w:val="00167DDA"/>
    <w:rsid w:val="00167FE7"/>
    <w:rsid w:val="00170334"/>
    <w:rsid w:val="00177AB3"/>
    <w:rsid w:val="00177C10"/>
    <w:rsid w:val="0019107F"/>
    <w:rsid w:val="001B0E3C"/>
    <w:rsid w:val="001B2EE1"/>
    <w:rsid w:val="001B3532"/>
    <w:rsid w:val="001B355D"/>
    <w:rsid w:val="001C4685"/>
    <w:rsid w:val="001E2C33"/>
    <w:rsid w:val="001E5FF2"/>
    <w:rsid w:val="00211C36"/>
    <w:rsid w:val="0021355E"/>
    <w:rsid w:val="00221B0E"/>
    <w:rsid w:val="00224A9C"/>
    <w:rsid w:val="002269E7"/>
    <w:rsid w:val="00242F32"/>
    <w:rsid w:val="00246DC2"/>
    <w:rsid w:val="00257355"/>
    <w:rsid w:val="00262F77"/>
    <w:rsid w:val="00264A35"/>
    <w:rsid w:val="00270073"/>
    <w:rsid w:val="00275719"/>
    <w:rsid w:val="00296D66"/>
    <w:rsid w:val="002978E8"/>
    <w:rsid w:val="002A6633"/>
    <w:rsid w:val="002B5C35"/>
    <w:rsid w:val="002C0CA5"/>
    <w:rsid w:val="002C436B"/>
    <w:rsid w:val="002D51F3"/>
    <w:rsid w:val="002D67C4"/>
    <w:rsid w:val="002F69B1"/>
    <w:rsid w:val="00306F48"/>
    <w:rsid w:val="003108F7"/>
    <w:rsid w:val="00314570"/>
    <w:rsid w:val="003173A1"/>
    <w:rsid w:val="003201E7"/>
    <w:rsid w:val="00321526"/>
    <w:rsid w:val="00322E8E"/>
    <w:rsid w:val="0032381C"/>
    <w:rsid w:val="00324E34"/>
    <w:rsid w:val="00350D21"/>
    <w:rsid w:val="003532E2"/>
    <w:rsid w:val="00360E2A"/>
    <w:rsid w:val="00363073"/>
    <w:rsid w:val="00364951"/>
    <w:rsid w:val="003800B4"/>
    <w:rsid w:val="003A53BD"/>
    <w:rsid w:val="003B0C56"/>
    <w:rsid w:val="003B717D"/>
    <w:rsid w:val="003D0174"/>
    <w:rsid w:val="003F226F"/>
    <w:rsid w:val="003F7125"/>
    <w:rsid w:val="00410D87"/>
    <w:rsid w:val="00420ED1"/>
    <w:rsid w:val="00447D8D"/>
    <w:rsid w:val="0045544A"/>
    <w:rsid w:val="004620EE"/>
    <w:rsid w:val="0046366B"/>
    <w:rsid w:val="00470697"/>
    <w:rsid w:val="00474A81"/>
    <w:rsid w:val="0048332B"/>
    <w:rsid w:val="004850CD"/>
    <w:rsid w:val="004A4F0F"/>
    <w:rsid w:val="004D727A"/>
    <w:rsid w:val="0050515D"/>
    <w:rsid w:val="005062A7"/>
    <w:rsid w:val="0051780C"/>
    <w:rsid w:val="00542585"/>
    <w:rsid w:val="00556A7F"/>
    <w:rsid w:val="00570A1B"/>
    <w:rsid w:val="005760ED"/>
    <w:rsid w:val="005C2F6F"/>
    <w:rsid w:val="005D3CE1"/>
    <w:rsid w:val="005E26B4"/>
    <w:rsid w:val="005E3FDB"/>
    <w:rsid w:val="005E74AD"/>
    <w:rsid w:val="005F7CB1"/>
    <w:rsid w:val="00612FCB"/>
    <w:rsid w:val="00630161"/>
    <w:rsid w:val="00633B5D"/>
    <w:rsid w:val="00637BA9"/>
    <w:rsid w:val="00650ADC"/>
    <w:rsid w:val="006609D2"/>
    <w:rsid w:val="006642CA"/>
    <w:rsid w:val="006A7B48"/>
    <w:rsid w:val="006B09D2"/>
    <w:rsid w:val="006C77BB"/>
    <w:rsid w:val="006E53E2"/>
    <w:rsid w:val="006F56CD"/>
    <w:rsid w:val="00732DB8"/>
    <w:rsid w:val="00737694"/>
    <w:rsid w:val="00740E2C"/>
    <w:rsid w:val="00763610"/>
    <w:rsid w:val="00775866"/>
    <w:rsid w:val="007A2B31"/>
    <w:rsid w:val="007A44CB"/>
    <w:rsid w:val="007A60EA"/>
    <w:rsid w:val="007A7D2E"/>
    <w:rsid w:val="007B4A0D"/>
    <w:rsid w:val="007D1FA8"/>
    <w:rsid w:val="007D3C9A"/>
    <w:rsid w:val="007E2D48"/>
    <w:rsid w:val="007F3DE3"/>
    <w:rsid w:val="007F6CDA"/>
    <w:rsid w:val="00811579"/>
    <w:rsid w:val="008224BB"/>
    <w:rsid w:val="0083217A"/>
    <w:rsid w:val="00835FDA"/>
    <w:rsid w:val="008526D8"/>
    <w:rsid w:val="00856C1F"/>
    <w:rsid w:val="00857BE4"/>
    <w:rsid w:val="00865E77"/>
    <w:rsid w:val="00872D4F"/>
    <w:rsid w:val="00873112"/>
    <w:rsid w:val="0087486D"/>
    <w:rsid w:val="008830DB"/>
    <w:rsid w:val="008A5824"/>
    <w:rsid w:val="008A6804"/>
    <w:rsid w:val="008B3D16"/>
    <w:rsid w:val="008B7711"/>
    <w:rsid w:val="008D0993"/>
    <w:rsid w:val="008D57D1"/>
    <w:rsid w:val="008D7E7B"/>
    <w:rsid w:val="008D7E88"/>
    <w:rsid w:val="008E21D3"/>
    <w:rsid w:val="009033E1"/>
    <w:rsid w:val="00926DE4"/>
    <w:rsid w:val="00927261"/>
    <w:rsid w:val="00946EF2"/>
    <w:rsid w:val="00991C7C"/>
    <w:rsid w:val="009A4CFF"/>
    <w:rsid w:val="009E7033"/>
    <w:rsid w:val="009F5EFE"/>
    <w:rsid w:val="00A016C5"/>
    <w:rsid w:val="00A16A3C"/>
    <w:rsid w:val="00A3181B"/>
    <w:rsid w:val="00A409B0"/>
    <w:rsid w:val="00A43181"/>
    <w:rsid w:val="00A500A5"/>
    <w:rsid w:val="00A6552D"/>
    <w:rsid w:val="00A7331B"/>
    <w:rsid w:val="00A758C7"/>
    <w:rsid w:val="00A838AE"/>
    <w:rsid w:val="00A90244"/>
    <w:rsid w:val="00AA1938"/>
    <w:rsid w:val="00AC58E7"/>
    <w:rsid w:val="00AD2209"/>
    <w:rsid w:val="00AE4803"/>
    <w:rsid w:val="00AE5BB2"/>
    <w:rsid w:val="00AF29DB"/>
    <w:rsid w:val="00B02C3B"/>
    <w:rsid w:val="00B07232"/>
    <w:rsid w:val="00B215FF"/>
    <w:rsid w:val="00B33A52"/>
    <w:rsid w:val="00B33BCC"/>
    <w:rsid w:val="00B3486B"/>
    <w:rsid w:val="00B3661E"/>
    <w:rsid w:val="00B36E2A"/>
    <w:rsid w:val="00B42B36"/>
    <w:rsid w:val="00B46E43"/>
    <w:rsid w:val="00B577A8"/>
    <w:rsid w:val="00B616FD"/>
    <w:rsid w:val="00B66EC7"/>
    <w:rsid w:val="00B723AC"/>
    <w:rsid w:val="00B72530"/>
    <w:rsid w:val="00B8463E"/>
    <w:rsid w:val="00B97DBD"/>
    <w:rsid w:val="00BA2DB5"/>
    <w:rsid w:val="00BA67FE"/>
    <w:rsid w:val="00BB2401"/>
    <w:rsid w:val="00BB5959"/>
    <w:rsid w:val="00BE3114"/>
    <w:rsid w:val="00C036B3"/>
    <w:rsid w:val="00C16310"/>
    <w:rsid w:val="00C2745B"/>
    <w:rsid w:val="00C50DA9"/>
    <w:rsid w:val="00C55EBD"/>
    <w:rsid w:val="00C73789"/>
    <w:rsid w:val="00CA3A7F"/>
    <w:rsid w:val="00CA63AF"/>
    <w:rsid w:val="00CA6E21"/>
    <w:rsid w:val="00CB2477"/>
    <w:rsid w:val="00CB6D29"/>
    <w:rsid w:val="00CE0707"/>
    <w:rsid w:val="00CE5A37"/>
    <w:rsid w:val="00D13171"/>
    <w:rsid w:val="00D22A82"/>
    <w:rsid w:val="00D24451"/>
    <w:rsid w:val="00D26072"/>
    <w:rsid w:val="00D3668B"/>
    <w:rsid w:val="00D97E67"/>
    <w:rsid w:val="00DA1B77"/>
    <w:rsid w:val="00DA6D1B"/>
    <w:rsid w:val="00DB5EAE"/>
    <w:rsid w:val="00DC13F7"/>
    <w:rsid w:val="00DC744F"/>
    <w:rsid w:val="00DD1F6A"/>
    <w:rsid w:val="00DD6429"/>
    <w:rsid w:val="00DE24B7"/>
    <w:rsid w:val="00DE3575"/>
    <w:rsid w:val="00DF547D"/>
    <w:rsid w:val="00E10E7D"/>
    <w:rsid w:val="00E12FD0"/>
    <w:rsid w:val="00E1407D"/>
    <w:rsid w:val="00E31450"/>
    <w:rsid w:val="00E32160"/>
    <w:rsid w:val="00E4270F"/>
    <w:rsid w:val="00E42977"/>
    <w:rsid w:val="00E471C8"/>
    <w:rsid w:val="00E71D12"/>
    <w:rsid w:val="00E7211E"/>
    <w:rsid w:val="00E840DC"/>
    <w:rsid w:val="00E922A8"/>
    <w:rsid w:val="00E971D5"/>
    <w:rsid w:val="00E97415"/>
    <w:rsid w:val="00EA0C18"/>
    <w:rsid w:val="00EA1EF4"/>
    <w:rsid w:val="00EA6310"/>
    <w:rsid w:val="00EA6989"/>
    <w:rsid w:val="00EE0285"/>
    <w:rsid w:val="00EE40DC"/>
    <w:rsid w:val="00F23328"/>
    <w:rsid w:val="00F23A03"/>
    <w:rsid w:val="00F41948"/>
    <w:rsid w:val="00F515AB"/>
    <w:rsid w:val="00F56BE7"/>
    <w:rsid w:val="00F60FA0"/>
    <w:rsid w:val="00F636F4"/>
    <w:rsid w:val="00F643E9"/>
    <w:rsid w:val="00F64AD1"/>
    <w:rsid w:val="00F6680F"/>
    <w:rsid w:val="00F84EFD"/>
    <w:rsid w:val="00F9546A"/>
    <w:rsid w:val="00F9701D"/>
    <w:rsid w:val="00FA1BC4"/>
    <w:rsid w:val="00FB6F85"/>
    <w:rsid w:val="00FD2AEB"/>
    <w:rsid w:val="00FD4822"/>
    <w:rsid w:val="00FE57CE"/>
    <w:rsid w:val="00FE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1809DCC7-1734-4C85-9EE1-894875BA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2EE1"/>
    <w:pPr>
      <w:spacing w:before="120" w:line="360" w:lineRule="auto"/>
      <w:ind w:left="142" w:right="2835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qFormat/>
    <w:rsid w:val="00660030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berschrift2">
    <w:name w:val="heading 2"/>
    <w:basedOn w:val="Standard"/>
    <w:qFormat/>
    <w:rsid w:val="00660030"/>
    <w:pPr>
      <w:spacing w:before="100" w:beforeAutospacing="1" w:after="100" w:afterAutospacing="1" w:line="240" w:lineRule="auto"/>
      <w:outlineLvl w:val="1"/>
    </w:pPr>
    <w:rPr>
      <w:rFonts w:ascii="Times New Roman" w:eastAsia="MS Mincho" w:hAnsi="Times New Roman" w:cs="Times New Roman"/>
      <w:b/>
      <w:bCs/>
      <w:sz w:val="36"/>
      <w:szCs w:val="36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sid w:val="002B5C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sid w:val="002B5C35"/>
    <w:rPr>
      <w:rFonts w:ascii="Tahoma" w:hAnsi="Tahoma" w:cs="Tahoma"/>
      <w:sz w:val="16"/>
      <w:szCs w:val="16"/>
    </w:rPr>
  </w:style>
  <w:style w:type="paragraph" w:customStyle="1" w:styleId="KeinAbsatzformat">
    <w:name w:val="[Kein Absatzformat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Kopfzeile">
    <w:name w:val="head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rsid w:val="002B5C35"/>
  </w:style>
  <w:style w:type="paragraph" w:styleId="Fuzeile">
    <w:name w:val="foot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rsid w:val="002B5C35"/>
  </w:style>
  <w:style w:type="character" w:styleId="Hyperlink">
    <w:name w:val="Hyperlink"/>
    <w:unhideWhenUsed/>
    <w:rsid w:val="002B5C35"/>
    <w:rPr>
      <w:color w:val="0000FF"/>
      <w:u w:val="single"/>
    </w:rPr>
  </w:style>
  <w:style w:type="paragraph" w:customStyle="1" w:styleId="Noparagraphstyle">
    <w:name w:val="[No paragraph style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Roman" w:eastAsia="Times New Roman" w:hAnsi="Times Roman" w:cs="Times Roman"/>
      <w:color w:val="000000"/>
      <w:sz w:val="24"/>
      <w:szCs w:val="24"/>
    </w:rPr>
  </w:style>
  <w:style w:type="paragraph" w:customStyle="1" w:styleId="PIFlietext">
    <w:name w:val="PI Fließtext"/>
    <w:basedOn w:val="Standard"/>
    <w:rsid w:val="00997B5F"/>
    <w:pPr>
      <w:spacing w:after="240" w:line="312" w:lineRule="auto"/>
    </w:pPr>
    <w:rPr>
      <w:rFonts w:eastAsia="Times New Roman"/>
      <w:szCs w:val="24"/>
      <w:lang w:eastAsia="de-DE"/>
    </w:rPr>
  </w:style>
  <w:style w:type="table" w:styleId="Tabellenraster">
    <w:name w:val="Table Grid"/>
    <w:basedOn w:val="NormaleTabelle"/>
    <w:rsid w:val="00997B5F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E7602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  <w:rsid w:val="00356164"/>
  </w:style>
  <w:style w:type="paragraph" w:customStyle="1" w:styleId="FarbigeSchattierung-Akzent11">
    <w:name w:val="Farbige Schattierung - Akzent 11"/>
    <w:hidden/>
    <w:uiPriority w:val="99"/>
    <w:semiHidden/>
    <w:rsid w:val="009223F4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EA11B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bodytext">
    <w:name w:val="bodytext"/>
    <w:basedOn w:val="Standard"/>
    <w:rsid w:val="0066003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Default">
    <w:name w:val="Default"/>
    <w:rsid w:val="002030F1"/>
    <w:pPr>
      <w:autoSpaceDE w:val="0"/>
      <w:autoSpaceDN w:val="0"/>
      <w:adjustRightInd w:val="0"/>
    </w:pPr>
    <w:rPr>
      <w:rFonts w:ascii="QHCYTR+MinionPro-Bold" w:hAnsi="QHCYTR+MinionPro-Bold" w:cs="QHCYTR+MinionPro-Bold"/>
      <w:color w:val="000000"/>
      <w:sz w:val="24"/>
      <w:szCs w:val="24"/>
    </w:rPr>
  </w:style>
  <w:style w:type="paragraph" w:customStyle="1" w:styleId="Pa4">
    <w:name w:val="Pa4"/>
    <w:basedOn w:val="Default"/>
    <w:next w:val="Default"/>
    <w:rsid w:val="002030F1"/>
    <w:pPr>
      <w:spacing w:line="201" w:lineRule="atLeast"/>
    </w:pPr>
    <w:rPr>
      <w:color w:val="auto"/>
    </w:rPr>
  </w:style>
  <w:style w:type="character" w:styleId="Fett">
    <w:name w:val="Strong"/>
    <w:qFormat/>
    <w:rsid w:val="001437DC"/>
    <w:rPr>
      <w:rFonts w:ascii="Arial" w:hAnsi="Arial"/>
      <w:b w:val="0"/>
      <w:bCs/>
      <w:i w:val="0"/>
      <w:sz w:val="24"/>
    </w:rPr>
  </w:style>
  <w:style w:type="character" w:styleId="Hervorhebung">
    <w:name w:val="Emphasis"/>
    <w:uiPriority w:val="20"/>
    <w:qFormat/>
    <w:rsid w:val="00592C51"/>
    <w:rPr>
      <w:i/>
      <w:iCs/>
    </w:rPr>
  </w:style>
  <w:style w:type="character" w:styleId="Kommentarzeichen">
    <w:name w:val="annotation reference"/>
    <w:uiPriority w:val="99"/>
    <w:rsid w:val="002951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95197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295197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95197"/>
    <w:rPr>
      <w:b/>
      <w:bCs/>
    </w:rPr>
  </w:style>
  <w:style w:type="character" w:customStyle="1" w:styleId="KommentarthemaZchn">
    <w:name w:val="Kommentarthema Zchn"/>
    <w:link w:val="Kommentarthema"/>
    <w:rsid w:val="00295197"/>
    <w:rPr>
      <w:rFonts w:ascii="Arial" w:hAnsi="Arial"/>
      <w:b/>
      <w:bCs/>
      <w:lang w:eastAsia="en-US"/>
    </w:rPr>
  </w:style>
  <w:style w:type="paragraph" w:styleId="Titel">
    <w:name w:val="Title"/>
    <w:basedOn w:val="Standard"/>
    <w:next w:val="Standard"/>
    <w:link w:val="TitelZchn"/>
    <w:qFormat/>
    <w:rsid w:val="00A9024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A9024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st">
    <w:name w:val="st"/>
    <w:rsid w:val="00E71D12"/>
  </w:style>
  <w:style w:type="paragraph" w:styleId="Listenabsatz">
    <w:name w:val="List Paragraph"/>
    <w:basedOn w:val="Standard"/>
    <w:uiPriority w:val="72"/>
    <w:rsid w:val="00B215FF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BE311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7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0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3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3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0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9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itec.d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r-hensel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il@pr-hensel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heitec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heitec.d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T_Zentrale_2\Desktop\HEITEC%20BB%20WORD\heitec_brief_mit_logo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heitec_brief_mit_logo</Template>
  <TotalTime>0</TotalTime>
  <Pages>3</Pages>
  <Words>549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</vt:lpstr>
    </vt:vector>
  </TitlesOfParts>
  <Company>Your Company Name</Company>
  <LinksUpToDate>false</LinksUpToDate>
  <CharactersWithSpaces>4001</CharactersWithSpaces>
  <SharedDoc>false</SharedDoc>
  <HLinks>
    <vt:vector size="30" baseType="variant">
      <vt:variant>
        <vt:i4>4653066</vt:i4>
      </vt:variant>
      <vt:variant>
        <vt:i4>12</vt:i4>
      </vt:variant>
      <vt:variant>
        <vt:i4>0</vt:i4>
      </vt:variant>
      <vt:variant>
        <vt:i4>5</vt:i4>
      </vt:variant>
      <vt:variant>
        <vt:lpwstr>http://www.pr-hensel.de/</vt:lpwstr>
      </vt:variant>
      <vt:variant>
        <vt:lpwstr/>
      </vt:variant>
      <vt:variant>
        <vt:i4>8126468</vt:i4>
      </vt:variant>
      <vt:variant>
        <vt:i4>9</vt:i4>
      </vt:variant>
      <vt:variant>
        <vt:i4>0</vt:i4>
      </vt:variant>
      <vt:variant>
        <vt:i4>5</vt:i4>
      </vt:variant>
      <vt:variant>
        <vt:lpwstr>mailto:mail@pr-hensel.de</vt:lpwstr>
      </vt:variant>
      <vt:variant>
        <vt:lpwstr/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  <vt:variant>
        <vt:i4>3866625</vt:i4>
      </vt:variant>
      <vt:variant>
        <vt:i4>3</vt:i4>
      </vt:variant>
      <vt:variant>
        <vt:i4>0</vt:i4>
      </vt:variant>
      <vt:variant>
        <vt:i4>5</vt:i4>
      </vt:variant>
      <vt:variant>
        <vt:lpwstr>mailto:info@heitec.de</vt:lpwstr>
      </vt:variant>
      <vt:variant>
        <vt:lpwstr/>
      </vt:variant>
      <vt:variant>
        <vt:i4>262214</vt:i4>
      </vt:variant>
      <vt:variant>
        <vt:i4>0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König</dc:creator>
  <cp:lastModifiedBy>Martina Greisinger</cp:lastModifiedBy>
  <cp:revision>8</cp:revision>
  <cp:lastPrinted>2018-05-20T11:16:00Z</cp:lastPrinted>
  <dcterms:created xsi:type="dcterms:W3CDTF">2018-11-15T19:30:00Z</dcterms:created>
  <dcterms:modified xsi:type="dcterms:W3CDTF">2018-11-19T08:26:00Z</dcterms:modified>
</cp:coreProperties>
</file>